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C6" w:rsidRPr="00AD52F6" w:rsidRDefault="00834A99" w:rsidP="001908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4</w:t>
      </w:r>
      <w:r w:rsidR="00AD52F6" w:rsidRPr="00AD52F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Similarity</w:t>
      </w:r>
    </w:p>
    <w:p w:rsidR="00AD52F6" w:rsidRPr="00AD52F6" w:rsidRDefault="00AD52F6" w:rsidP="00AD52F6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</w:tblGrid>
      <w:tr w:rsidR="00C92D2F" w:rsidRPr="00AD52F6" w:rsidTr="00C92D2F">
        <w:trPr>
          <w:jc w:val="center"/>
        </w:trPr>
        <w:tc>
          <w:tcPr>
            <w:tcW w:w="2337" w:type="dxa"/>
          </w:tcPr>
          <w:p w:rsidR="00C92D2F" w:rsidRPr="00AD52F6" w:rsidRDefault="00C92D2F" w:rsidP="00AD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2F6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2337" w:type="dxa"/>
          </w:tcPr>
          <w:p w:rsidR="00C92D2F" w:rsidRPr="00AD52F6" w:rsidRDefault="00C92D2F" w:rsidP="00AD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2F6">
              <w:rPr>
                <w:rFonts w:ascii="Times New Roman" w:hAnsi="Times New Roman" w:cs="Times New Roman"/>
                <w:b/>
                <w:sz w:val="28"/>
                <w:szCs w:val="28"/>
              </w:rPr>
              <w:t>Topic</w:t>
            </w:r>
          </w:p>
        </w:tc>
      </w:tr>
      <w:tr w:rsidR="00C92D2F" w:rsidRPr="00AD52F6" w:rsidTr="00C92D2F">
        <w:trPr>
          <w:jc w:val="center"/>
        </w:trPr>
        <w:tc>
          <w:tcPr>
            <w:tcW w:w="2337" w:type="dxa"/>
          </w:tcPr>
          <w:p w:rsidR="00C92D2F" w:rsidRDefault="00C92D2F" w:rsidP="00AD5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C92D2F" w:rsidRPr="00AD52F6" w:rsidRDefault="00C92D2F" w:rsidP="00AD5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3/15</w:t>
            </w:r>
          </w:p>
        </w:tc>
        <w:tc>
          <w:tcPr>
            <w:tcW w:w="2337" w:type="dxa"/>
          </w:tcPr>
          <w:p w:rsidR="00C92D2F" w:rsidRDefault="00C92D2F" w:rsidP="00AD5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Ratios/Proportions</w:t>
            </w:r>
          </w:p>
          <w:p w:rsidR="00C92D2F" w:rsidRPr="00AD52F6" w:rsidRDefault="00C92D2F" w:rsidP="00AD5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Similar Polygons</w:t>
            </w:r>
          </w:p>
        </w:tc>
      </w:tr>
      <w:tr w:rsidR="00C92D2F" w:rsidRPr="00AD52F6" w:rsidTr="00C92D2F">
        <w:trPr>
          <w:jc w:val="center"/>
        </w:trPr>
        <w:tc>
          <w:tcPr>
            <w:tcW w:w="2337" w:type="dxa"/>
          </w:tcPr>
          <w:p w:rsidR="00C92D2F" w:rsidRDefault="00C92D2F" w:rsidP="00AD5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C92D2F" w:rsidRPr="00AD52F6" w:rsidRDefault="00C92D2F" w:rsidP="00AD5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3/16</w:t>
            </w:r>
          </w:p>
        </w:tc>
        <w:tc>
          <w:tcPr>
            <w:tcW w:w="2337" w:type="dxa"/>
          </w:tcPr>
          <w:p w:rsidR="00C92D2F" w:rsidRPr="00AD52F6" w:rsidRDefault="00C92D2F" w:rsidP="00AD5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Similar Polygons</w:t>
            </w:r>
          </w:p>
        </w:tc>
      </w:tr>
      <w:tr w:rsidR="00C92D2F" w:rsidRPr="00AD52F6" w:rsidTr="00C92D2F">
        <w:trPr>
          <w:jc w:val="center"/>
        </w:trPr>
        <w:tc>
          <w:tcPr>
            <w:tcW w:w="2337" w:type="dxa"/>
          </w:tcPr>
          <w:p w:rsidR="00C92D2F" w:rsidRDefault="00C92D2F" w:rsidP="00AD5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C92D2F" w:rsidRDefault="00C92D2F" w:rsidP="00AD5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3/17</w:t>
            </w:r>
          </w:p>
        </w:tc>
        <w:tc>
          <w:tcPr>
            <w:tcW w:w="2337" w:type="dxa"/>
          </w:tcPr>
          <w:p w:rsidR="00C92D2F" w:rsidRDefault="00C92D2F" w:rsidP="006F1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AA, SAS, SSS</w:t>
            </w:r>
          </w:p>
          <w:p w:rsidR="00C92D2F" w:rsidRDefault="00C92D2F" w:rsidP="006F1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Triangle Review</w:t>
            </w:r>
          </w:p>
        </w:tc>
      </w:tr>
      <w:tr w:rsidR="00C92D2F" w:rsidRPr="00AD52F6" w:rsidTr="00C92D2F">
        <w:trPr>
          <w:jc w:val="center"/>
        </w:trPr>
        <w:tc>
          <w:tcPr>
            <w:tcW w:w="2337" w:type="dxa"/>
          </w:tcPr>
          <w:p w:rsidR="00C92D2F" w:rsidRDefault="00C92D2F" w:rsidP="00AD5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C92D2F" w:rsidRPr="00AD52F6" w:rsidRDefault="00C92D2F" w:rsidP="00AD5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3/20</w:t>
            </w:r>
          </w:p>
        </w:tc>
        <w:tc>
          <w:tcPr>
            <w:tcW w:w="2337" w:type="dxa"/>
          </w:tcPr>
          <w:p w:rsidR="00C92D2F" w:rsidRDefault="00C92D2F" w:rsidP="00AD5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AA, SAS, SSS </w:t>
            </w:r>
          </w:p>
          <w:p w:rsidR="00C92D2F" w:rsidRPr="00AD52F6" w:rsidRDefault="00C92D2F" w:rsidP="00AD5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Triangle Review</w:t>
            </w:r>
          </w:p>
        </w:tc>
      </w:tr>
      <w:tr w:rsidR="00C92D2F" w:rsidRPr="00AD52F6" w:rsidTr="00C92D2F">
        <w:trPr>
          <w:jc w:val="center"/>
        </w:trPr>
        <w:tc>
          <w:tcPr>
            <w:tcW w:w="2337" w:type="dxa"/>
          </w:tcPr>
          <w:p w:rsidR="00C92D2F" w:rsidRDefault="00C92D2F" w:rsidP="00AD5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C92D2F" w:rsidRPr="00AD52F6" w:rsidRDefault="00C92D2F" w:rsidP="00AD5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3/21</w:t>
            </w:r>
          </w:p>
        </w:tc>
        <w:tc>
          <w:tcPr>
            <w:tcW w:w="2337" w:type="dxa"/>
          </w:tcPr>
          <w:p w:rsidR="00C92D2F" w:rsidRPr="00AD52F6" w:rsidRDefault="00C92D2F" w:rsidP="00AD5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Everything Review</w:t>
            </w:r>
          </w:p>
        </w:tc>
      </w:tr>
      <w:tr w:rsidR="00C92D2F" w:rsidRPr="00AD52F6" w:rsidTr="00C92D2F">
        <w:trPr>
          <w:jc w:val="center"/>
        </w:trPr>
        <w:tc>
          <w:tcPr>
            <w:tcW w:w="2337" w:type="dxa"/>
          </w:tcPr>
          <w:p w:rsidR="00C92D2F" w:rsidRDefault="00C92D2F" w:rsidP="00AD5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C92D2F" w:rsidRPr="00AD52F6" w:rsidRDefault="00C92D2F" w:rsidP="00AD5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3/22</w:t>
            </w:r>
          </w:p>
        </w:tc>
        <w:tc>
          <w:tcPr>
            <w:tcW w:w="2337" w:type="dxa"/>
          </w:tcPr>
          <w:p w:rsidR="00C92D2F" w:rsidRPr="00AD52F6" w:rsidRDefault="00C92D2F" w:rsidP="00AD5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Triangle Re-assess</w:t>
            </w:r>
          </w:p>
        </w:tc>
      </w:tr>
      <w:tr w:rsidR="00C92D2F" w:rsidRPr="00AD52F6" w:rsidTr="00C92D2F">
        <w:trPr>
          <w:jc w:val="center"/>
        </w:trPr>
        <w:tc>
          <w:tcPr>
            <w:tcW w:w="2337" w:type="dxa"/>
          </w:tcPr>
          <w:p w:rsidR="00C92D2F" w:rsidRDefault="00C92D2F" w:rsidP="00AD5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C92D2F" w:rsidRDefault="00C92D2F" w:rsidP="00AD5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3/23</w:t>
            </w:r>
          </w:p>
        </w:tc>
        <w:tc>
          <w:tcPr>
            <w:tcW w:w="2337" w:type="dxa"/>
          </w:tcPr>
          <w:p w:rsidR="00C92D2F" w:rsidRDefault="00C92D2F" w:rsidP="00AD5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Similarity Assess</w:t>
            </w:r>
          </w:p>
        </w:tc>
      </w:tr>
      <w:tr w:rsidR="00C92D2F" w:rsidRPr="00AD52F6" w:rsidTr="00C92D2F">
        <w:trPr>
          <w:jc w:val="center"/>
        </w:trPr>
        <w:tc>
          <w:tcPr>
            <w:tcW w:w="2337" w:type="dxa"/>
          </w:tcPr>
          <w:p w:rsidR="00C92D2F" w:rsidRDefault="00C92D2F" w:rsidP="00AD5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C92D2F" w:rsidRDefault="00C92D2F" w:rsidP="00AD5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3/24</w:t>
            </w:r>
          </w:p>
        </w:tc>
        <w:tc>
          <w:tcPr>
            <w:tcW w:w="2337" w:type="dxa"/>
          </w:tcPr>
          <w:p w:rsidR="00C92D2F" w:rsidRDefault="00C92D2F" w:rsidP="00AD5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Midterm Review (Logic/Parallel Lines)</w:t>
            </w:r>
          </w:p>
          <w:p w:rsidR="00C92D2F" w:rsidRDefault="00C92D2F" w:rsidP="00AD52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D2F" w:rsidRPr="00AD52F6" w:rsidTr="00C92D2F">
        <w:trPr>
          <w:jc w:val="center"/>
        </w:trPr>
        <w:tc>
          <w:tcPr>
            <w:tcW w:w="2337" w:type="dxa"/>
          </w:tcPr>
          <w:p w:rsidR="00C92D2F" w:rsidRDefault="00C92D2F" w:rsidP="00AD5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C92D2F" w:rsidRDefault="00C92D2F" w:rsidP="00AD5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3/25</w:t>
            </w:r>
          </w:p>
        </w:tc>
        <w:tc>
          <w:tcPr>
            <w:tcW w:w="2337" w:type="dxa"/>
          </w:tcPr>
          <w:p w:rsidR="00C92D2F" w:rsidRDefault="00C92D2F" w:rsidP="00AD5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Midterm Review</w:t>
            </w:r>
          </w:p>
          <w:p w:rsidR="00C92D2F" w:rsidRDefault="00C92D2F" w:rsidP="00AD5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(Triangles/Congruence)</w:t>
            </w:r>
          </w:p>
          <w:p w:rsidR="00C92D2F" w:rsidRDefault="00C92D2F" w:rsidP="00AD52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D2F" w:rsidRPr="00AD52F6" w:rsidTr="00C92D2F">
        <w:trPr>
          <w:jc w:val="center"/>
        </w:trPr>
        <w:tc>
          <w:tcPr>
            <w:tcW w:w="2337" w:type="dxa"/>
          </w:tcPr>
          <w:p w:rsidR="00C92D2F" w:rsidRDefault="00C92D2F" w:rsidP="00AD5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C92D2F" w:rsidRDefault="00C92D2F" w:rsidP="00AD5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3/26</w:t>
            </w:r>
          </w:p>
        </w:tc>
        <w:tc>
          <w:tcPr>
            <w:tcW w:w="2337" w:type="dxa"/>
          </w:tcPr>
          <w:p w:rsidR="00C92D2F" w:rsidRDefault="00C92D2F" w:rsidP="00AD5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Midterm</w:t>
            </w:r>
            <w:bookmarkStart w:id="0" w:name="_GoBack"/>
            <w:bookmarkEnd w:id="0"/>
          </w:p>
        </w:tc>
      </w:tr>
    </w:tbl>
    <w:p w:rsidR="00AD52F6" w:rsidRPr="00AD52F6" w:rsidRDefault="00AD52F6" w:rsidP="00AD52F6">
      <w:pPr>
        <w:jc w:val="center"/>
        <w:rPr>
          <w:rFonts w:ascii="Times New Roman" w:hAnsi="Times New Roman" w:cs="Times New Roman"/>
        </w:rPr>
      </w:pPr>
    </w:p>
    <w:sectPr w:rsidR="00AD52F6" w:rsidRPr="00AD5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F6"/>
    <w:rsid w:val="00166B2A"/>
    <w:rsid w:val="001908C6"/>
    <w:rsid w:val="00250782"/>
    <w:rsid w:val="00284627"/>
    <w:rsid w:val="004F470D"/>
    <w:rsid w:val="00633E7E"/>
    <w:rsid w:val="00653677"/>
    <w:rsid w:val="006F1DDA"/>
    <w:rsid w:val="00834A99"/>
    <w:rsid w:val="00947A85"/>
    <w:rsid w:val="00A3594D"/>
    <w:rsid w:val="00AD52F6"/>
    <w:rsid w:val="00B652E6"/>
    <w:rsid w:val="00C92D2F"/>
    <w:rsid w:val="00E83CCC"/>
    <w:rsid w:val="00ED17A5"/>
    <w:rsid w:val="00FA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E9D3E-EC9F-4B34-9323-16A407C2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gray2</dc:creator>
  <cp:keywords/>
  <dc:description/>
  <cp:lastModifiedBy>gray2</cp:lastModifiedBy>
  <cp:revision>4</cp:revision>
  <dcterms:created xsi:type="dcterms:W3CDTF">2017-01-18T22:50:00Z</dcterms:created>
  <dcterms:modified xsi:type="dcterms:W3CDTF">2017-03-21T20:50:00Z</dcterms:modified>
</cp:coreProperties>
</file>